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4642AA68" w:rsidR="00AC3B7F" w:rsidRDefault="005D617E">
      <w:r>
        <w:rPr>
          <w:rFonts w:ascii="Tahoma" w:hAnsi="Tahoma" w:cs="Tahoma"/>
          <w:b/>
          <w:bCs/>
          <w:noProof/>
          <w:color w:val="FFC000"/>
          <w:sz w:val="36"/>
          <w:szCs w:val="36"/>
          <w:lang w:val="hr-HR"/>
        </w:rPr>
        <w:drawing>
          <wp:anchor distT="0" distB="0" distL="114300" distR="114300" simplePos="0" relativeHeight="251686912" behindDoc="0" locked="0" layoutInCell="1" allowOverlap="1" wp14:anchorId="6B437312" wp14:editId="3B3883E9">
            <wp:simplePos x="0" y="0"/>
            <wp:positionH relativeFrom="column">
              <wp:posOffset>716915</wp:posOffset>
            </wp:positionH>
            <wp:positionV relativeFrom="paragraph">
              <wp:posOffset>2355215</wp:posOffset>
            </wp:positionV>
            <wp:extent cx="5238129" cy="2160000"/>
            <wp:effectExtent l="0" t="0" r="0" b="0"/>
            <wp:wrapNone/>
            <wp:docPr id="1813627736" name="Slika 10" descr="Slika na kojoj se prikazuje obuća, odijevanje, cipela, obuća za hod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7736" name="Slika 10" descr="Slika na kojoj se prikazuje obuća, odijevanje, cipela, obuća za hodanje&#10;&#10;Sadržaj generiran uz AI možda nije točan.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2400" b="65500" l="6600" r="92700">
                                  <a14:foregroundMark x1="9900" y1="50100" x2="9700" y2="59600"/>
                                  <a14:foregroundMark x1="9700" y1="59600" x2="48800" y2="65100"/>
                                  <a14:foregroundMark x1="48800" y1="65100" x2="62300" y2="65400"/>
                                  <a14:foregroundMark x1="62300" y1="65400" x2="86700" y2="61400"/>
                                  <a14:foregroundMark x1="86700" y1="61400" x2="92700" y2="54500"/>
                                  <a14:foregroundMark x1="92700" y1="54500" x2="89800" y2="48600"/>
                                  <a14:foregroundMark x1="40900" y1="33000" x2="43900" y2="32400"/>
                                  <a14:foregroundMark x1="10300" y1="37000" x2="9800" y2="37000"/>
                                  <a14:foregroundMark x1="6600" y1="35700" x2="6800" y2="33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3" b="3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2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3A3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1EF56DA2">
                <wp:simplePos x="0" y="0"/>
                <wp:positionH relativeFrom="column">
                  <wp:posOffset>-210820</wp:posOffset>
                </wp:positionH>
                <wp:positionV relativeFrom="paragraph">
                  <wp:posOffset>1167130</wp:posOffset>
                </wp:positionV>
                <wp:extent cx="39992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5DB1" w14:textId="77777777" w:rsidR="00413FD6" w:rsidRPr="00413FD6" w:rsidRDefault="00413FD6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10"/>
                                <w:szCs w:val="10"/>
                                <w:lang w:val="hr-HR"/>
                              </w:rPr>
                            </w:pPr>
                          </w:p>
                          <w:p w14:paraId="0F2BBB9D" w14:textId="22F002CE" w:rsidR="001D6FF2" w:rsidRPr="00EE0F0C" w:rsidRDefault="00F333A3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WING</w:t>
                            </w:r>
                            <w:r w:rsidR="00F43CC3"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 xml:space="preserve"> </w:t>
                            </w:r>
                            <w:r w:rsidR="00ED4D11"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S1PS</w:t>
                            </w:r>
                            <w:r w:rsidR="00F43CC3"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 xml:space="preserve"> FO SR</w:t>
                            </w: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 xml:space="preserve"> ESD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2F68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6pt;margin-top:91.9pt;width:314.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" filled="f" stroked="f">
                <v:textbox style="mso-fit-shape-to-text:t">
                  <w:txbxContent>
                    <w:p w14:paraId="6CA85DB1" w14:textId="77777777" w:rsidR="00413FD6" w:rsidRPr="00413FD6" w:rsidRDefault="00413FD6">
                      <w:pPr>
                        <w:rPr>
                          <w:rFonts w:ascii="Roboto" w:hAnsi="Roboto" w:cs="Tahoma"/>
                          <w:b/>
                          <w:bCs/>
                          <w:sz w:val="10"/>
                          <w:szCs w:val="10"/>
                          <w:lang w:val="hr-HR"/>
                        </w:rPr>
                      </w:pPr>
                    </w:p>
                    <w:p w14:paraId="0F2BBB9D" w14:textId="22F002CE" w:rsidR="001D6FF2" w:rsidRPr="00EE0F0C" w:rsidRDefault="00F333A3">
                      <w:pP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WING</w:t>
                      </w:r>
                      <w:r w:rsidR="00F43CC3"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 xml:space="preserve"> </w:t>
                      </w:r>
                      <w:r w:rsidR="00ED4D11"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S1PS</w:t>
                      </w:r>
                      <w:r w:rsidR="00F43CC3"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 xml:space="preserve"> FO SR</w:t>
                      </w: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 xml:space="preserve"> ESD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9E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63D70A2A">
                <wp:simplePos x="0" y="0"/>
                <wp:positionH relativeFrom="margin">
                  <wp:posOffset>838200</wp:posOffset>
                </wp:positionH>
                <wp:positionV relativeFrom="paragraph">
                  <wp:posOffset>8695055</wp:posOffset>
                </wp:positionV>
                <wp:extent cx="4962525" cy="828675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D37" w14:textId="705AC529" w:rsidR="00B26064" w:rsidRDefault="004069EB" w:rsidP="004069E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069E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Ova cipela je u sukladnosti s europskom normom </w:t>
                            </w:r>
                            <w:r w:rsidRPr="004069EB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EN ISO 20345: 2022</w:t>
                            </w:r>
                            <w:r w:rsidRPr="00604AA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+A1: 2024</w:t>
                            </w:r>
                            <w:r w:rsidRPr="004069E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, Osobna zaštitna oprema – Sigurnosna obuća</w:t>
                            </w: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na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:  </w:t>
                            </w:r>
                            <w:hyperlink r:id="rId8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646B" id="_x0000_s1027" type="#_x0000_t202" style="position:absolute;margin-left:66pt;margin-top:684.65pt;width:390.75pt;height:6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" filled="f" stroked="f">
                <v:textbox>
                  <w:txbxContent>
                    <w:p w14:paraId="2A356D37" w14:textId="705AC529" w:rsidR="00B26064" w:rsidRDefault="004069EB" w:rsidP="004069EB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  <w:r w:rsidRPr="004069E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Ova cipela je u sukladnosti s europskom normom </w:t>
                      </w:r>
                      <w:r w:rsidRPr="004069EB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EN ISO 20345: 2022</w:t>
                      </w:r>
                      <w:r w:rsidRPr="00604AA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+A1: 2024</w:t>
                      </w:r>
                      <w:r w:rsidRPr="004069E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, Osobna zaštitna oprema – Sigurnosna obuća</w:t>
                      </w: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na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:  </w:t>
                      </w:r>
                      <w:hyperlink r:id="rId9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9E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63AC81A8">
                <wp:simplePos x="0" y="0"/>
                <wp:positionH relativeFrom="margin">
                  <wp:posOffset>76200</wp:posOffset>
                </wp:positionH>
                <wp:positionV relativeFrom="paragraph">
                  <wp:posOffset>7009130</wp:posOffset>
                </wp:positionV>
                <wp:extent cx="6572250" cy="7429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7E54" w14:textId="77777777" w:rsidR="004069EB" w:rsidRPr="004069EB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9E41F66" w14:textId="1D372C66" w:rsidR="00B26064" w:rsidRPr="004069EB" w:rsidRDefault="00ED4D11" w:rsidP="004069EB">
                            <w:pPr>
                              <w:spacing w:after="0"/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Prozračne i</w:t>
                            </w:r>
                            <w:r w:rsidR="00604AA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dealne cipele za svakodnevni rad u osjetljivim okruženjima.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28" type="#_x0000_t202" style="position:absolute;margin-left:6pt;margin-top:551.9pt;width:517.5pt;height:5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" filled="f" stroked="f">
                <v:textbox>
                  <w:txbxContent>
                    <w:p w14:paraId="34FA7E54" w14:textId="77777777" w:rsidR="004069EB" w:rsidRPr="004069EB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9E41F66" w14:textId="1D372C66" w:rsidR="00B26064" w:rsidRPr="004069EB" w:rsidRDefault="00ED4D11" w:rsidP="004069EB">
                      <w:pPr>
                        <w:spacing w:after="0"/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Prozračne i</w:t>
                      </w:r>
                      <w:r w:rsidR="00604AA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dealne cipele za svakodnevni rad u osjetljivim okruženjima.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3CC3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1A062DC4">
                <wp:simplePos x="0" y="0"/>
                <wp:positionH relativeFrom="margin">
                  <wp:posOffset>76200</wp:posOffset>
                </wp:positionH>
                <wp:positionV relativeFrom="paragraph">
                  <wp:posOffset>5132705</wp:posOffset>
                </wp:positionV>
                <wp:extent cx="6572250" cy="155257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8FFF8" w14:textId="0CB6C011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Opis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niske sigurnosne cipele, prozračne i s ESD svojstvima</w:t>
                            </w:r>
                            <w:r w:rsidR="00AE048E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, </w:t>
                            </w:r>
                            <w:r w:rsidR="00AE048E" w:rsidRPr="00BB1ED5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bez metalnih dijelova</w:t>
                            </w:r>
                          </w:p>
                          <w:p w14:paraId="1140C31C" w14:textId="018B7345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Gornjište: </w:t>
                            </w:r>
                            <w:proofErr w:type="spellStart"/>
                            <w:r w:rsidR="00F333A3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višedimenzinalno</w:t>
                            </w:r>
                            <w:proofErr w:type="spellEnd"/>
                            <w:r w:rsidR="00F333A3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s TPU </w:t>
                            </w:r>
                            <w:proofErr w:type="spellStart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ojačanjem</w:t>
                            </w:r>
                            <w:proofErr w:type="spellEnd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predjelu</w:t>
                            </w:r>
                            <w:proofErr w:type="spellEnd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prstiju</w:t>
                            </w:r>
                            <w:proofErr w:type="spellEnd"/>
                          </w:p>
                          <w:p w14:paraId="7C89BFDE" w14:textId="1FA8ECD6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Podstava: </w:t>
                            </w:r>
                            <w:r w:rsidR="00E27815" w:rsidRPr="00C52D9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prozračna višedimenzionalna mrežica</w:t>
                            </w:r>
                          </w:p>
                          <w:p w14:paraId="4B92986A" w14:textId="27F356C2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Zaštitna kapica: 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kompozitna</w:t>
                            </w:r>
                          </w:p>
                          <w:p w14:paraId="51EE0295" w14:textId="77777777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Zaštitna </w:t>
                            </w:r>
                            <w:proofErr w:type="spellStart"/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tabanica</w:t>
                            </w:r>
                            <w:proofErr w:type="spellEnd"/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neprobojna tekstilna </w:t>
                            </w:r>
                          </w:p>
                          <w:p w14:paraId="32E5F36F" w14:textId="77777777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Uložna </w:t>
                            </w:r>
                            <w:proofErr w:type="spellStart"/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tabanica</w:t>
                            </w:r>
                            <w:proofErr w:type="spellEnd"/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odvojiva i periva, na bazi memorijske pjene </w:t>
                            </w:r>
                          </w:p>
                          <w:p w14:paraId="3AB8B2FB" w14:textId="0E3B9465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Potplat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 dvoslojni PU/PU</w:t>
                            </w:r>
                          </w:p>
                          <w:p w14:paraId="5AB70FDD" w14:textId="744B0CAA" w:rsidR="004069EB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Razine zaštite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EN ISO 20345: 2022+A1:2024 S3S FO SR klasa I, </w:t>
                            </w: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ESD</w:t>
                            </w:r>
                            <w:r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BS EN IEC 61340-5-1:2024 &amp; BS EN IEC 61340-4-3:2018 </w:t>
                            </w:r>
                          </w:p>
                          <w:p w14:paraId="011F615E" w14:textId="3BE87278" w:rsidR="003B0D73" w:rsidRPr="00ED4D11" w:rsidRDefault="004069EB" w:rsidP="004069E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D4D1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Veličine: 36-48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29" type="#_x0000_t202" style="position:absolute;margin-left:6pt;margin-top:404.15pt;width:517.5pt;height:12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" filled="f" stroked="f">
                <v:textbox>
                  <w:txbxContent>
                    <w:p w14:paraId="61B8FFF8" w14:textId="0CB6C011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Opis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niske sigurnosne cipele, prozračne i s ESD svojstvima</w:t>
                      </w:r>
                      <w:r w:rsidR="00AE048E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, </w:t>
                      </w:r>
                      <w:r w:rsidR="00AE048E" w:rsidRPr="00BB1ED5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bez metalnih dijelova</w:t>
                      </w:r>
                    </w:p>
                    <w:p w14:paraId="1140C31C" w14:textId="018B7345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Gornjište: </w:t>
                      </w:r>
                      <w:proofErr w:type="spellStart"/>
                      <w:r w:rsidR="00F333A3" w:rsidRP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višedimenzinalno</w:t>
                      </w:r>
                      <w:proofErr w:type="spellEnd"/>
                      <w:r w:rsidR="00F333A3" w:rsidRP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s TPU </w:t>
                      </w:r>
                      <w:proofErr w:type="spellStart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ojačanjem</w:t>
                      </w:r>
                      <w:proofErr w:type="spellEnd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predjelu</w:t>
                      </w:r>
                      <w:proofErr w:type="spellEnd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prstiju</w:t>
                      </w:r>
                      <w:proofErr w:type="spellEnd"/>
                    </w:p>
                    <w:p w14:paraId="7C89BFDE" w14:textId="1FA8ECD6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Podstava: </w:t>
                      </w:r>
                      <w:r w:rsidR="00E27815" w:rsidRPr="00C52D9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prozračna višedimenzionalna mrežica</w:t>
                      </w:r>
                    </w:p>
                    <w:p w14:paraId="4B92986A" w14:textId="27F356C2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Zaštitna kapica: 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kompozitna</w:t>
                      </w:r>
                    </w:p>
                    <w:p w14:paraId="51EE0295" w14:textId="77777777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Zaštitna </w:t>
                      </w:r>
                      <w:proofErr w:type="spellStart"/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tabanica</w:t>
                      </w:r>
                      <w:proofErr w:type="spellEnd"/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neprobojna tekstilna </w:t>
                      </w:r>
                    </w:p>
                    <w:p w14:paraId="32E5F36F" w14:textId="77777777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Uložna </w:t>
                      </w:r>
                      <w:proofErr w:type="spellStart"/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tabanica</w:t>
                      </w:r>
                      <w:proofErr w:type="spellEnd"/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odvojiva i periva, na bazi memorijske pjene </w:t>
                      </w:r>
                    </w:p>
                    <w:p w14:paraId="3AB8B2FB" w14:textId="0E3B9465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Potplat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 dvoslojni PU/PU</w:t>
                      </w:r>
                    </w:p>
                    <w:p w14:paraId="5AB70FDD" w14:textId="744B0CAA" w:rsidR="004069EB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Razine zaštite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EN ISO 20345: 2022+A1:2024 S3S FO SR klasa I, </w:t>
                      </w: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ESD</w:t>
                      </w:r>
                      <w:r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BS EN IEC 61340-5-1:2024 &amp; BS EN IEC 61340-4-3:2018 </w:t>
                      </w:r>
                    </w:p>
                    <w:p w14:paraId="011F615E" w14:textId="3BE87278" w:rsidR="003B0D73" w:rsidRPr="00ED4D11" w:rsidRDefault="004069EB" w:rsidP="004069E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ED4D1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Veličine: 36-48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9F6E792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5D6DC05D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F7E78" w14:textId="77777777" w:rsidR="00413FD6" w:rsidRPr="00413FD6" w:rsidRDefault="00413FD6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lang w:val="hr-HR"/>
                              </w:rPr>
                            </w:pPr>
                          </w:p>
                          <w:p w14:paraId="57BC43F2" w14:textId="121F4CBC" w:rsidR="00F333A3" w:rsidRDefault="00F333A3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9WING</w:t>
                            </w:r>
                            <w:r w:rsidR="006D0006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L</w:t>
                            </w:r>
                          </w:p>
                          <w:p w14:paraId="1FFCD027" w14:textId="43DE97A9" w:rsidR="001D6FF2" w:rsidRPr="00BF680B" w:rsidRDefault="001D6FF2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714B7" id="_x0000_s1030" type="#_x0000_t202" style="position:absolute;margin-left:-16.5pt;margin-top:122.6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" filled="f" stroked="f">
                <v:textbox style="mso-fit-shape-to-text:t">
                  <w:txbxContent>
                    <w:p w14:paraId="55CF7E78" w14:textId="77777777" w:rsidR="00413FD6" w:rsidRPr="00413FD6" w:rsidRDefault="00413FD6" w:rsidP="001D6FF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10"/>
                          <w:szCs w:val="10"/>
                          <w:lang w:val="hr-HR"/>
                        </w:rPr>
                      </w:pPr>
                    </w:p>
                    <w:p w14:paraId="57BC43F2" w14:textId="121F4CBC" w:rsidR="00F333A3" w:rsidRDefault="00F333A3" w:rsidP="001D6FF2">
                      <w:pPr>
                        <w:rPr>
                          <w:rFonts w:ascii="Tahoma" w:hAnsi="Tahoma" w:cs="Tahoma"/>
                          <w:b/>
                          <w:bCs/>
                          <w:noProof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9WING</w:t>
                      </w:r>
                      <w:r w:rsidR="006D0006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S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L</w:t>
                      </w:r>
                    </w:p>
                    <w:p w14:paraId="1FFCD027" w14:textId="43DE97A9" w:rsidR="001D6FF2" w:rsidRPr="00BF680B" w:rsidRDefault="001D6FF2" w:rsidP="001D6FF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D4C4C0">
                <wp:simplePos x="0" y="0"/>
                <wp:positionH relativeFrom="margin">
                  <wp:align>left</wp:align>
                </wp:positionH>
                <wp:positionV relativeFrom="paragraph">
                  <wp:posOffset>4879273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31" type="#_x0000_t202" style="position:absolute;margin-left:0;margin-top:384.2pt;width:513.15pt;height:19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DL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18F03A1D">
                <wp:simplePos x="0" y="0"/>
                <wp:positionH relativeFrom="margin">
                  <wp:align>left</wp:align>
                </wp:positionH>
                <wp:positionV relativeFrom="paragraph">
                  <wp:posOffset>6700830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1897DC3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32" type="#_x0000_t202" style="position:absolute;margin-left:0;margin-top:527.6pt;width:513.15pt;height:19.8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" fillcolor="#0d0d0d [3069]" stroked="f" strokeweight=".5pt">
                <v:textbox>
                  <w:txbxContent>
                    <w:p w14:paraId="5F1B0D43" w14:textId="1897DC3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2F395C37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7A429FFE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</w:t>
                            </w:r>
                            <w:r w:rsidR="002F70B3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A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3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Dd3T66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7A429FFE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</w:t>
                      </w:r>
                      <w:r w:rsidR="002F70B3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A</w:t>
                      </w: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2ABEFE0" wp14:editId="6E8847CC">
            <wp:simplePos x="0" y="0"/>
            <wp:positionH relativeFrom="column">
              <wp:posOffset>739140</wp:posOffset>
            </wp:positionH>
            <wp:positionV relativeFrom="paragraph">
              <wp:posOffset>7927975</wp:posOffset>
            </wp:positionV>
            <wp:extent cx="1022985" cy="427990"/>
            <wp:effectExtent l="0" t="0" r="0" b="0"/>
            <wp:wrapNone/>
            <wp:docPr id="7" name="Slika 7" descr="A black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A black and grey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3600" behindDoc="0" locked="0" layoutInCell="1" allowOverlap="1" wp14:anchorId="41580572" wp14:editId="68346FB4">
            <wp:simplePos x="0" y="0"/>
            <wp:positionH relativeFrom="column">
              <wp:posOffset>712128</wp:posOffset>
            </wp:positionH>
            <wp:positionV relativeFrom="paragraph">
              <wp:posOffset>8350250</wp:posOffset>
            </wp:positionV>
            <wp:extent cx="328295" cy="257175"/>
            <wp:effectExtent l="0" t="0" r="0" b="0"/>
            <wp:wrapNone/>
            <wp:docPr id="9" name="Slika 9" descr="A black and white image of a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A black and white image of a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8E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4CA08B24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66675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77777777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242770D0" w14:textId="5318FC5A" w:rsidR="00B26064" w:rsidRPr="001D6FF2" w:rsidRDefault="00B26064" w:rsidP="004069EB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Standard:</w:t>
                            </w:r>
                            <w:r w:rsidR="004069EB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 w:rsidR="004069EB" w:rsidRPr="004069EB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604AA6" w:rsidRPr="00AD0B9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S1PS FO 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4" type="#_x0000_t202" style="position:absolute;margin-left:0;margin-top:631.9pt;width:507pt;height:5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77777777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242770D0" w14:textId="5318FC5A" w:rsidR="00B26064" w:rsidRPr="001D6FF2" w:rsidRDefault="00B26064" w:rsidP="004069EB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Standard:</w:t>
                      </w:r>
                      <w:r w:rsidR="004069EB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 w:rsidR="004069EB" w:rsidRPr="004069EB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604AA6" w:rsidRPr="00AD0B9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S1PS FO SR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3B7F" w:rsidSect="00A8068E">
      <w:headerReference w:type="even" r:id="rId13"/>
      <w:headerReference w:type="default" r:id="rId14"/>
      <w:headerReference w:type="firs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5774D" w14:textId="77777777" w:rsidR="0015288E" w:rsidRDefault="0015288E" w:rsidP="001D6FF2">
      <w:pPr>
        <w:spacing w:after="0" w:line="240" w:lineRule="auto"/>
      </w:pPr>
      <w:r>
        <w:separator/>
      </w:r>
    </w:p>
  </w:endnote>
  <w:endnote w:type="continuationSeparator" w:id="0">
    <w:p w14:paraId="4401654E" w14:textId="77777777" w:rsidR="0015288E" w:rsidRDefault="0015288E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517C7" w14:textId="77777777" w:rsidR="0015288E" w:rsidRDefault="0015288E" w:rsidP="001D6FF2">
      <w:pPr>
        <w:spacing w:after="0" w:line="240" w:lineRule="auto"/>
      </w:pPr>
      <w:r>
        <w:separator/>
      </w:r>
    </w:p>
  </w:footnote>
  <w:footnote w:type="continuationSeparator" w:id="0">
    <w:p w14:paraId="4CAB18B8" w14:textId="77777777" w:rsidR="0015288E" w:rsidRDefault="0015288E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Zaglavlje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Zaglavlje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Zaglavlje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17470"/>
    <w:rsid w:val="00052E88"/>
    <w:rsid w:val="000D5187"/>
    <w:rsid w:val="0015288E"/>
    <w:rsid w:val="001949FF"/>
    <w:rsid w:val="001D6FF2"/>
    <w:rsid w:val="00250B38"/>
    <w:rsid w:val="00293558"/>
    <w:rsid w:val="002B0DA4"/>
    <w:rsid w:val="002F70B3"/>
    <w:rsid w:val="0031236E"/>
    <w:rsid w:val="003B0D73"/>
    <w:rsid w:val="003E03C0"/>
    <w:rsid w:val="003E0CE0"/>
    <w:rsid w:val="004069EB"/>
    <w:rsid w:val="00413FD6"/>
    <w:rsid w:val="00434407"/>
    <w:rsid w:val="004B590C"/>
    <w:rsid w:val="00500487"/>
    <w:rsid w:val="00521FCE"/>
    <w:rsid w:val="005B64DC"/>
    <w:rsid w:val="005D617E"/>
    <w:rsid w:val="00604AA6"/>
    <w:rsid w:val="006C6606"/>
    <w:rsid w:val="006D0006"/>
    <w:rsid w:val="007202DF"/>
    <w:rsid w:val="00851E4C"/>
    <w:rsid w:val="00893D03"/>
    <w:rsid w:val="0095583C"/>
    <w:rsid w:val="009E2FD1"/>
    <w:rsid w:val="00A8068E"/>
    <w:rsid w:val="00A830E3"/>
    <w:rsid w:val="00AC3B7F"/>
    <w:rsid w:val="00AD0B97"/>
    <w:rsid w:val="00AD1B12"/>
    <w:rsid w:val="00AD5B71"/>
    <w:rsid w:val="00AE048E"/>
    <w:rsid w:val="00B10B20"/>
    <w:rsid w:val="00B26064"/>
    <w:rsid w:val="00B810E7"/>
    <w:rsid w:val="00B84446"/>
    <w:rsid w:val="00BF680B"/>
    <w:rsid w:val="00C05A54"/>
    <w:rsid w:val="00CC09A3"/>
    <w:rsid w:val="00CD2CE4"/>
    <w:rsid w:val="00D32FFE"/>
    <w:rsid w:val="00D37B63"/>
    <w:rsid w:val="00D9326C"/>
    <w:rsid w:val="00E27815"/>
    <w:rsid w:val="00E4543B"/>
    <w:rsid w:val="00EC0164"/>
    <w:rsid w:val="00ED4D11"/>
    <w:rsid w:val="00EE0F0C"/>
    <w:rsid w:val="00F333A3"/>
    <w:rsid w:val="00F4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Naslov1">
    <w:name w:val="heading 1"/>
    <w:basedOn w:val="Normal"/>
    <w:next w:val="Normal"/>
    <w:link w:val="Naslov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D6FF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D6FF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D6FF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6FF2"/>
  </w:style>
  <w:style w:type="paragraph" w:styleId="Podnoje">
    <w:name w:val="footer"/>
    <w:basedOn w:val="Normal"/>
    <w:link w:val="Podno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6FF2"/>
  </w:style>
  <w:style w:type="character" w:styleId="Hiperveza">
    <w:name w:val="Hyperlink"/>
    <w:basedOn w:val="Zadanifontodlomka"/>
    <w:uiPriority w:val="99"/>
    <w:unhideWhenUsed/>
    <w:rsid w:val="00B26064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cuna.hr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lacuna.h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Matija Lusicic</cp:lastModifiedBy>
  <cp:revision>19</cp:revision>
  <cp:lastPrinted>2024-06-10T07:29:00Z</cp:lastPrinted>
  <dcterms:created xsi:type="dcterms:W3CDTF">2024-06-10T09:18:00Z</dcterms:created>
  <dcterms:modified xsi:type="dcterms:W3CDTF">2026-01-29T13:30:00Z</dcterms:modified>
</cp:coreProperties>
</file>